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F2" w:rsidRPr="00722C92" w:rsidRDefault="00692512">
      <w:pPr>
        <w:rPr>
          <w:sz w:val="20"/>
        </w:rPr>
      </w:pPr>
      <w:r w:rsidRPr="00A24C7C">
        <w:rPr>
          <w:sz w:val="20"/>
          <w:lang w:val="sr-Latn-CS"/>
        </w:rPr>
        <w:t>Број:</w:t>
      </w:r>
      <w:r w:rsidR="008B0D1B">
        <w:rPr>
          <w:sz w:val="20"/>
        </w:rPr>
        <w:t xml:space="preserve"> </w:t>
      </w:r>
      <w:r w:rsidR="007329EE" w:rsidRPr="00A24C7C">
        <w:rPr>
          <w:sz w:val="20"/>
        </w:rPr>
        <w:t xml:space="preserve"> 0</w:t>
      </w:r>
      <w:r w:rsidR="00993BBE">
        <w:rPr>
          <w:sz w:val="20"/>
        </w:rPr>
        <w:t>4</w:t>
      </w:r>
      <w:r w:rsidR="00680F84">
        <w:rPr>
          <w:sz w:val="20"/>
        </w:rPr>
        <w:t>-2</w:t>
      </w:r>
      <w:r w:rsidR="004309F8">
        <w:rPr>
          <w:sz w:val="20"/>
        </w:rPr>
        <w:t>/201</w:t>
      </w:r>
      <w:r w:rsidR="00993BBE">
        <w:rPr>
          <w:sz w:val="20"/>
        </w:rPr>
        <w:t>9</w:t>
      </w:r>
      <w:r w:rsidR="007329EE" w:rsidRPr="00A24C7C">
        <w:rPr>
          <w:sz w:val="20"/>
        </w:rPr>
        <w:t>-</w:t>
      </w:r>
      <w:r w:rsidR="00EF387F">
        <w:rPr>
          <w:sz w:val="20"/>
        </w:rPr>
        <w:t>9</w:t>
      </w:r>
    </w:p>
    <w:p w:rsidR="00692512" w:rsidRPr="00EF387F" w:rsidRDefault="00692512">
      <w:pPr>
        <w:rPr>
          <w:sz w:val="20"/>
        </w:rPr>
      </w:pPr>
      <w:r w:rsidRPr="00EF387F">
        <w:rPr>
          <w:sz w:val="20"/>
        </w:rPr>
        <w:t>Дана:</w:t>
      </w:r>
      <w:r w:rsidR="00A24C7C" w:rsidRPr="00EF387F">
        <w:rPr>
          <w:sz w:val="20"/>
        </w:rPr>
        <w:t xml:space="preserve"> </w:t>
      </w:r>
      <w:r w:rsidR="001447E1" w:rsidRPr="00EF387F">
        <w:rPr>
          <w:sz w:val="20"/>
        </w:rPr>
        <w:t>27</w:t>
      </w:r>
      <w:r w:rsidR="0042678C" w:rsidRPr="00EF387F">
        <w:rPr>
          <w:sz w:val="20"/>
        </w:rPr>
        <w:t>.0</w:t>
      </w:r>
      <w:r w:rsidR="00680F84" w:rsidRPr="00EF387F">
        <w:rPr>
          <w:sz w:val="20"/>
        </w:rPr>
        <w:t>9</w:t>
      </w:r>
      <w:r w:rsidR="00993BBE" w:rsidRPr="00EF387F">
        <w:rPr>
          <w:sz w:val="20"/>
        </w:rPr>
        <w:t>.2019</w:t>
      </w:r>
      <w:r w:rsidR="001E3C4D" w:rsidRPr="00EF387F">
        <w:rPr>
          <w:sz w:val="20"/>
        </w:rPr>
        <w:t>.</w:t>
      </w:r>
    </w:p>
    <w:p w:rsidR="00B71A12" w:rsidRPr="00722C92" w:rsidRDefault="00B71A12" w:rsidP="00692512"/>
    <w:p w:rsidR="008B0D1B" w:rsidRPr="001636A0" w:rsidRDefault="00692512" w:rsidP="001636A0">
      <w:pPr>
        <w:jc w:val="center"/>
        <w:rPr>
          <w:sz w:val="28"/>
        </w:rPr>
      </w:pPr>
      <w:r w:rsidRPr="001636A0">
        <w:rPr>
          <w:sz w:val="28"/>
        </w:rPr>
        <w:t>ЗАИНТЕРЕСОВАНИМ ЛИЦИМА У ВЕЗИ КОНКУРСНЕ ДОКУМЕНТАЦИЈЕ ЗА ЈАВНУ НАБАВКУ БРОЈ 0</w:t>
      </w:r>
      <w:r w:rsidR="00993BBE" w:rsidRPr="001636A0">
        <w:rPr>
          <w:sz w:val="28"/>
        </w:rPr>
        <w:t>4</w:t>
      </w:r>
      <w:r w:rsidR="00680F84" w:rsidRPr="001636A0">
        <w:rPr>
          <w:sz w:val="28"/>
        </w:rPr>
        <w:t>-2</w:t>
      </w:r>
      <w:r w:rsidRPr="001636A0">
        <w:rPr>
          <w:sz w:val="28"/>
        </w:rPr>
        <w:t>/201</w:t>
      </w:r>
      <w:r w:rsidR="00E45A43" w:rsidRPr="001636A0">
        <w:rPr>
          <w:sz w:val="28"/>
        </w:rPr>
        <w:t>9</w:t>
      </w:r>
      <w:r w:rsidRPr="001636A0">
        <w:rPr>
          <w:sz w:val="28"/>
        </w:rPr>
        <w:t xml:space="preserve"> </w:t>
      </w:r>
      <w:r w:rsidR="0042678C" w:rsidRPr="001636A0">
        <w:rPr>
          <w:sz w:val="28"/>
        </w:rPr>
        <w:t xml:space="preserve">– </w:t>
      </w:r>
      <w:r w:rsidR="000122D1" w:rsidRPr="001636A0">
        <w:rPr>
          <w:sz w:val="28"/>
        </w:rPr>
        <w:t xml:space="preserve">НАБАВКА </w:t>
      </w:r>
      <w:r w:rsidR="00993BBE" w:rsidRPr="001636A0">
        <w:rPr>
          <w:sz w:val="28"/>
        </w:rPr>
        <w:t xml:space="preserve">УСЛУГА </w:t>
      </w:r>
      <w:r w:rsidR="00680F84" w:rsidRPr="001636A0">
        <w:rPr>
          <w:sz w:val="28"/>
        </w:rPr>
        <w:t xml:space="preserve">ФИЗИЧКОГ </w:t>
      </w:r>
      <w:r w:rsidR="00993BBE" w:rsidRPr="001636A0">
        <w:rPr>
          <w:sz w:val="28"/>
        </w:rPr>
        <w:t xml:space="preserve">ОБЕЗБЕЂЕЊА </w:t>
      </w:r>
      <w:r w:rsidR="00680F84" w:rsidRPr="001636A0">
        <w:rPr>
          <w:sz w:val="28"/>
        </w:rPr>
        <w:t>СПЕЦИЈАЛНЕ БОЛНИЦЕ</w:t>
      </w:r>
    </w:p>
    <w:p w:rsidR="00692512" w:rsidRPr="00680F84" w:rsidRDefault="00692512" w:rsidP="00692512">
      <w:pPr>
        <w:jc w:val="both"/>
      </w:pPr>
      <w:r w:rsidRPr="00680F84">
        <w:t xml:space="preserve">У складу са чланом 63. став 3. Закона о јавним набавкама, на допис заинтересованог лица, </w:t>
      </w:r>
      <w:r w:rsidR="0042678C" w:rsidRPr="00680F84">
        <w:t xml:space="preserve">од </w:t>
      </w:r>
      <w:r w:rsidR="00680F84" w:rsidRPr="00680F84">
        <w:t>25.09.2019</w:t>
      </w:r>
      <w:r w:rsidR="0042678C" w:rsidRPr="00680F84">
        <w:t xml:space="preserve">. године </w:t>
      </w:r>
      <w:r w:rsidRPr="00680F84">
        <w:t>који гласи:</w:t>
      </w:r>
    </w:p>
    <w:p w:rsidR="00455A46" w:rsidRPr="00722C92" w:rsidRDefault="00455A46" w:rsidP="00692512">
      <w:pPr>
        <w:jc w:val="both"/>
        <w:rPr>
          <w:sz w:val="22"/>
        </w:rPr>
      </w:pPr>
    </w:p>
    <w:p w:rsidR="001447E1" w:rsidRPr="001636A0" w:rsidRDefault="0042678C" w:rsidP="001447E1">
      <w:r w:rsidRPr="00680F84">
        <w:t>„</w:t>
      </w:r>
      <w:r w:rsidR="00F66DD4">
        <w:t>По</w:t>
      </w:r>
      <w:r w:rsidR="00C064C8">
        <w:t>ш</w:t>
      </w:r>
      <w:r w:rsidR="00F66DD4">
        <w:t>товани</w:t>
      </w:r>
      <w:r w:rsidR="001447E1">
        <w:t>,</w:t>
      </w:r>
    </w:p>
    <w:p w:rsidR="001447E1" w:rsidRDefault="00F66DD4" w:rsidP="001447E1">
      <w:pPr>
        <w:jc w:val="both"/>
      </w:pPr>
      <w:r>
        <w:t>молимо</w:t>
      </w:r>
      <w:r w:rsidR="001447E1">
        <w:t xml:space="preserve"> </w:t>
      </w:r>
      <w:r>
        <w:t>да</w:t>
      </w:r>
      <w:r w:rsidR="001447E1">
        <w:t xml:space="preserve"> </w:t>
      </w:r>
      <w:r>
        <w:t>образложите</w:t>
      </w:r>
      <w:r w:rsidR="001447E1">
        <w:t xml:space="preserve"> </w:t>
      </w:r>
      <w:r>
        <w:t>детаљно</w:t>
      </w:r>
      <w:r w:rsidR="001447E1">
        <w:t xml:space="preserve"> </w:t>
      </w:r>
      <w:r>
        <w:t>како</w:t>
      </w:r>
      <w:r w:rsidR="001447E1">
        <w:t xml:space="preserve"> </w:t>
      </w:r>
      <w:r>
        <w:t>сте</w:t>
      </w:r>
      <w:r w:rsidR="001447E1">
        <w:t xml:space="preserve"> </w:t>
      </w:r>
      <w:r>
        <w:t>истраживали</w:t>
      </w:r>
      <w:r w:rsidR="001447E1">
        <w:t xml:space="preserve"> </w:t>
      </w:r>
      <w:r>
        <w:t>тржи</w:t>
      </w:r>
      <w:r w:rsidR="00C064C8">
        <w:t>ш</w:t>
      </w:r>
      <w:r>
        <w:t>те</w:t>
      </w:r>
      <w:r w:rsidR="001447E1">
        <w:t xml:space="preserve"> </w:t>
      </w:r>
      <w:r>
        <w:t>и</w:t>
      </w:r>
      <w:r w:rsidR="001447E1">
        <w:t>.</w:t>
      </w:r>
      <w:r>
        <w:t>како</w:t>
      </w:r>
      <w:r w:rsidR="001447E1">
        <w:t xml:space="preserve"> </w:t>
      </w:r>
      <w:r>
        <w:t>сте</w:t>
      </w:r>
      <w:r w:rsidR="001447E1">
        <w:t xml:space="preserve"> </w:t>
      </w:r>
      <w:r>
        <w:t>формирали</w:t>
      </w:r>
      <w:r w:rsidR="001447E1">
        <w:t xml:space="preserve"> </w:t>
      </w:r>
      <w:r>
        <w:t>цену</w:t>
      </w:r>
      <w:r w:rsidR="001447E1">
        <w:t xml:space="preserve"> </w:t>
      </w:r>
      <w:r>
        <w:t>односно</w:t>
      </w:r>
      <w:r w:rsidR="001447E1">
        <w:t xml:space="preserve"> </w:t>
      </w:r>
      <w:r>
        <w:t>требовали</w:t>
      </w:r>
      <w:r w:rsidR="001447E1">
        <w:t xml:space="preserve"> </w:t>
      </w:r>
      <w:r>
        <w:t>средства</w:t>
      </w:r>
      <w:r w:rsidR="001447E1">
        <w:t xml:space="preserve"> </w:t>
      </w:r>
      <w:r>
        <w:t>за</w:t>
      </w:r>
      <w:r w:rsidR="001447E1">
        <w:t xml:space="preserve"> </w:t>
      </w:r>
      <w:r>
        <w:t>горе</w:t>
      </w:r>
      <w:r w:rsidR="001447E1">
        <w:t xml:space="preserve"> </w:t>
      </w:r>
      <w:r>
        <w:t>наведену</w:t>
      </w:r>
      <w:r w:rsidR="001447E1">
        <w:t xml:space="preserve"> </w:t>
      </w:r>
      <w:r>
        <w:t>јавну</w:t>
      </w:r>
      <w:r w:rsidR="001447E1">
        <w:t xml:space="preserve"> </w:t>
      </w:r>
      <w:r>
        <w:t>набавку</w:t>
      </w:r>
      <w:r w:rsidR="001447E1">
        <w:t xml:space="preserve">? </w:t>
      </w:r>
      <w:r>
        <w:t>Да</w:t>
      </w:r>
      <w:r w:rsidR="001447E1">
        <w:t xml:space="preserve"> </w:t>
      </w:r>
      <w:r>
        <w:t>ли</w:t>
      </w:r>
      <w:r w:rsidR="001447E1">
        <w:t xml:space="preserve"> </w:t>
      </w:r>
      <w:r>
        <w:t>сте</w:t>
      </w:r>
      <w:r w:rsidR="001447E1">
        <w:t xml:space="preserve"> </w:t>
      </w:r>
      <w:r>
        <w:t>консултовали</w:t>
      </w:r>
      <w:r w:rsidR="001447E1">
        <w:t xml:space="preserve"> </w:t>
      </w:r>
      <w:r>
        <w:t>финанцијску</w:t>
      </w:r>
      <w:r w:rsidR="001447E1">
        <w:t xml:space="preserve"> </w:t>
      </w:r>
      <w:r>
        <w:t>слу</w:t>
      </w:r>
      <w:r w:rsidR="00C064C8">
        <w:t>ж</w:t>
      </w:r>
      <w:r>
        <w:t>бу</w:t>
      </w:r>
      <w:r w:rsidR="001447E1">
        <w:t xml:space="preserve"> </w:t>
      </w:r>
      <w:r>
        <w:t>да</w:t>
      </w:r>
      <w:r w:rsidR="001447E1">
        <w:t xml:space="preserve"> </w:t>
      </w:r>
      <w:r>
        <w:t>обрачуна</w:t>
      </w:r>
      <w:r w:rsidR="001447E1">
        <w:t xml:space="preserve"> </w:t>
      </w:r>
      <w:r>
        <w:t>цену</w:t>
      </w:r>
      <w:r w:rsidR="001447E1">
        <w:t xml:space="preserve"> </w:t>
      </w:r>
      <w:r>
        <w:t>радног</w:t>
      </w:r>
      <w:r w:rsidR="001447E1">
        <w:t xml:space="preserve"> </w:t>
      </w:r>
      <w:r>
        <w:t>сата</w:t>
      </w:r>
      <w:r w:rsidR="001447E1">
        <w:t xml:space="preserve"> </w:t>
      </w:r>
      <w:r>
        <w:t>јер</w:t>
      </w:r>
      <w:r w:rsidR="001447E1">
        <w:t xml:space="preserve"> </w:t>
      </w:r>
      <w:r>
        <w:t>се</w:t>
      </w:r>
      <w:r w:rsidR="001447E1">
        <w:t xml:space="preserve"> </w:t>
      </w:r>
      <w:r>
        <w:t>услуга</w:t>
      </w:r>
      <w:r w:rsidR="001447E1">
        <w:t xml:space="preserve"> </w:t>
      </w:r>
      <w:r>
        <w:t>наплаћује</w:t>
      </w:r>
      <w:r w:rsidR="001447E1">
        <w:t xml:space="preserve"> </w:t>
      </w:r>
      <w:r>
        <w:t>по</w:t>
      </w:r>
      <w:r w:rsidR="001447E1">
        <w:t xml:space="preserve"> </w:t>
      </w:r>
      <w:r>
        <w:t>сату</w:t>
      </w:r>
      <w:r w:rsidR="001447E1">
        <w:t xml:space="preserve"> </w:t>
      </w:r>
      <w:r>
        <w:t>а</w:t>
      </w:r>
      <w:r w:rsidR="001447E1">
        <w:t xml:space="preserve"> </w:t>
      </w:r>
      <w:r>
        <w:t>фирме</w:t>
      </w:r>
      <w:r w:rsidR="001447E1">
        <w:t xml:space="preserve"> </w:t>
      </w:r>
      <w:r>
        <w:t>ангажују</w:t>
      </w:r>
      <w:r w:rsidR="001447E1">
        <w:t xml:space="preserve"> </w:t>
      </w:r>
      <w:r>
        <w:t>људе</w:t>
      </w:r>
      <w:r w:rsidR="001447E1">
        <w:t xml:space="preserve"> </w:t>
      </w:r>
      <w:r>
        <w:t>које</w:t>
      </w:r>
      <w:r w:rsidR="001447E1">
        <w:t xml:space="preserve"> </w:t>
      </w:r>
      <w:r>
        <w:t>исто</w:t>
      </w:r>
      <w:r w:rsidR="001447E1">
        <w:t xml:space="preserve"> </w:t>
      </w:r>
      <w:r>
        <w:t>плаћају</w:t>
      </w:r>
      <w:r w:rsidR="001447E1">
        <w:t xml:space="preserve"> </w:t>
      </w:r>
      <w:r>
        <w:t>по</w:t>
      </w:r>
      <w:r w:rsidR="001447E1">
        <w:t xml:space="preserve"> </w:t>
      </w:r>
      <w:r>
        <w:t>сату</w:t>
      </w:r>
      <w:r w:rsidR="001447E1">
        <w:t xml:space="preserve"> </w:t>
      </w:r>
      <w:r>
        <w:t>која</w:t>
      </w:r>
      <w:r w:rsidR="001447E1">
        <w:t xml:space="preserve"> </w:t>
      </w:r>
      <w:r>
        <w:t>не</w:t>
      </w:r>
      <w:r w:rsidR="001447E1">
        <w:t xml:space="preserve"> </w:t>
      </w:r>
      <w:r>
        <w:t>може</w:t>
      </w:r>
      <w:r w:rsidR="001447E1">
        <w:t xml:space="preserve"> </w:t>
      </w:r>
      <w:r>
        <w:t>бити</w:t>
      </w:r>
      <w:r w:rsidR="001447E1">
        <w:t xml:space="preserve"> </w:t>
      </w:r>
      <w:r>
        <w:t>испод</w:t>
      </w:r>
      <w:r w:rsidR="001447E1">
        <w:t xml:space="preserve"> </w:t>
      </w:r>
      <w:r>
        <w:t>законске</w:t>
      </w:r>
      <w:r w:rsidR="001447E1">
        <w:t xml:space="preserve"> </w:t>
      </w:r>
      <w:r>
        <w:t>минималне</w:t>
      </w:r>
      <w:r w:rsidR="001447E1">
        <w:t xml:space="preserve"> </w:t>
      </w:r>
      <w:r>
        <w:t>за</w:t>
      </w:r>
      <w:r w:rsidR="001447E1">
        <w:t xml:space="preserve"> </w:t>
      </w:r>
      <w:r>
        <w:t>сада</w:t>
      </w:r>
      <w:r w:rsidR="001447E1">
        <w:t xml:space="preserve"> </w:t>
      </w:r>
      <w:r>
        <w:t>од</w:t>
      </w:r>
      <w:r w:rsidR="001447E1">
        <w:t xml:space="preserve"> 155 </w:t>
      </w:r>
      <w:r>
        <w:t>дин</w:t>
      </w:r>
      <w:r w:rsidR="001447E1">
        <w:t xml:space="preserve"> + 65% </w:t>
      </w:r>
      <w:r>
        <w:t>доприноса</w:t>
      </w:r>
      <w:r w:rsidR="001447E1">
        <w:t xml:space="preserve"> </w:t>
      </w:r>
      <w:r>
        <w:t>па</w:t>
      </w:r>
      <w:r w:rsidR="001447E1">
        <w:t xml:space="preserve"> </w:t>
      </w:r>
      <w:r>
        <w:t>Ви</w:t>
      </w:r>
      <w:r w:rsidR="001447E1">
        <w:t xml:space="preserve"> </w:t>
      </w:r>
      <w:r>
        <w:t>рачунајте</w:t>
      </w:r>
      <w:r w:rsidR="001447E1">
        <w:t xml:space="preserve"> </w:t>
      </w:r>
      <w:r>
        <w:t>колико</w:t>
      </w:r>
      <w:r w:rsidR="001447E1">
        <w:t xml:space="preserve"> </w:t>
      </w:r>
      <w:r>
        <w:t>је</w:t>
      </w:r>
      <w:r w:rsidR="001447E1">
        <w:t xml:space="preserve"> </w:t>
      </w:r>
      <w:r>
        <w:t>то</w:t>
      </w:r>
      <w:r w:rsidR="001447E1">
        <w:t>.</w:t>
      </w:r>
    </w:p>
    <w:p w:rsidR="001447E1" w:rsidRDefault="00F66DD4" w:rsidP="001447E1">
      <w:pPr>
        <w:jc w:val="both"/>
      </w:pPr>
      <w:r>
        <w:t>Волели</w:t>
      </w:r>
      <w:r w:rsidR="001447E1">
        <w:t xml:space="preserve"> </w:t>
      </w:r>
      <w:r>
        <w:t>би</w:t>
      </w:r>
      <w:r w:rsidR="001447E1">
        <w:t xml:space="preserve"> </w:t>
      </w:r>
      <w:r>
        <w:t>да</w:t>
      </w:r>
      <w:r w:rsidR="001447E1">
        <w:t xml:space="preserve"> </w:t>
      </w:r>
      <w:r>
        <w:t>видимо</w:t>
      </w:r>
      <w:r w:rsidR="001447E1">
        <w:t xml:space="preserve"> </w:t>
      </w:r>
      <w:r>
        <w:t>која</w:t>
      </w:r>
      <w:r w:rsidR="001447E1">
        <w:t xml:space="preserve"> </w:t>
      </w:r>
      <w:r>
        <w:t>су</w:t>
      </w:r>
      <w:r w:rsidR="001447E1">
        <w:t xml:space="preserve"> </w:t>
      </w:r>
      <w:r>
        <w:t>то</w:t>
      </w:r>
      <w:r w:rsidR="001447E1">
        <w:t xml:space="preserve"> </w:t>
      </w:r>
      <w:r>
        <w:t>лица</w:t>
      </w:r>
      <w:r w:rsidR="001447E1">
        <w:t xml:space="preserve"> </w:t>
      </w:r>
      <w:r>
        <w:t>која</w:t>
      </w:r>
      <w:r w:rsidR="001447E1">
        <w:t xml:space="preserve"> </w:t>
      </w:r>
      <w:r>
        <w:t>ће</w:t>
      </w:r>
      <w:r w:rsidR="001447E1">
        <w:t xml:space="preserve"> </w:t>
      </w:r>
      <w:r>
        <w:t>стручно</w:t>
      </w:r>
      <w:r w:rsidR="001447E1">
        <w:t xml:space="preserve"> </w:t>
      </w:r>
      <w:r>
        <w:t>да</w:t>
      </w:r>
      <w:r w:rsidR="001447E1">
        <w:t xml:space="preserve"> </w:t>
      </w:r>
      <w:r>
        <w:t>оцене</w:t>
      </w:r>
      <w:r w:rsidR="001447E1">
        <w:t xml:space="preserve"> </w:t>
      </w:r>
      <w:r>
        <w:t>да</w:t>
      </w:r>
      <w:r w:rsidR="001447E1">
        <w:t xml:space="preserve"> </w:t>
      </w:r>
      <w:r>
        <w:t>је</w:t>
      </w:r>
      <w:r w:rsidR="001447E1">
        <w:t xml:space="preserve"> </w:t>
      </w:r>
      <w:r>
        <w:t>цена</w:t>
      </w:r>
      <w:r w:rsidR="001447E1">
        <w:t xml:space="preserve"> </w:t>
      </w:r>
      <w:r>
        <w:t>по</w:t>
      </w:r>
      <w:r w:rsidR="001447E1">
        <w:t xml:space="preserve"> </w:t>
      </w:r>
      <w:r>
        <w:t>радном</w:t>
      </w:r>
      <w:r w:rsidR="001447E1">
        <w:t xml:space="preserve"> </w:t>
      </w:r>
      <w:r>
        <w:t>сату</w:t>
      </w:r>
      <w:r w:rsidR="001447E1">
        <w:t xml:space="preserve"> </w:t>
      </w:r>
      <w:r>
        <w:t>од</w:t>
      </w:r>
      <w:r w:rsidR="001447E1">
        <w:t xml:space="preserve"> 185.40 </w:t>
      </w:r>
      <w:r>
        <w:t>нормална</w:t>
      </w:r>
      <w:r w:rsidR="001447E1">
        <w:t xml:space="preserve"> </w:t>
      </w:r>
      <w:r>
        <w:t>то</w:t>
      </w:r>
      <w:r w:rsidR="001447E1">
        <w:t xml:space="preserve"> </w:t>
      </w:r>
      <w:r>
        <w:t>јест</w:t>
      </w:r>
      <w:r w:rsidR="001447E1">
        <w:t xml:space="preserve"> </w:t>
      </w:r>
      <w:r>
        <w:t>да</w:t>
      </w:r>
      <w:r w:rsidR="001447E1">
        <w:t xml:space="preserve"> </w:t>
      </w:r>
      <w:r>
        <w:t>није</w:t>
      </w:r>
      <w:r w:rsidR="001447E1">
        <w:t xml:space="preserve"> </w:t>
      </w:r>
      <w:r>
        <w:t>неуобичајено</w:t>
      </w:r>
      <w:r w:rsidR="001447E1">
        <w:t xml:space="preserve"> </w:t>
      </w:r>
      <w:r>
        <w:t>ниска</w:t>
      </w:r>
      <w:r w:rsidR="001447E1">
        <w:t xml:space="preserve">, </w:t>
      </w:r>
      <w:r>
        <w:t>а</w:t>
      </w:r>
      <w:r w:rsidR="001447E1">
        <w:t xml:space="preserve"> </w:t>
      </w:r>
      <w:r>
        <w:t>свака</w:t>
      </w:r>
      <w:r w:rsidR="001447E1">
        <w:t xml:space="preserve"> </w:t>
      </w:r>
      <w:r>
        <w:t>цена</w:t>
      </w:r>
      <w:r w:rsidR="001447E1">
        <w:t xml:space="preserve"> </w:t>
      </w:r>
      <w:r>
        <w:t>које</w:t>
      </w:r>
      <w:r w:rsidR="001447E1">
        <w:t xml:space="preserve"> </w:t>
      </w:r>
      <w:r>
        <w:t>је</w:t>
      </w:r>
      <w:r w:rsidR="001447E1">
        <w:t xml:space="preserve"> </w:t>
      </w:r>
      <w:r>
        <w:t>преко</w:t>
      </w:r>
      <w:r w:rsidR="001447E1">
        <w:t xml:space="preserve"> </w:t>
      </w:r>
      <w:r>
        <w:t>те</w:t>
      </w:r>
      <w:r w:rsidR="001447E1">
        <w:t xml:space="preserve"> </w:t>
      </w:r>
      <w:r>
        <w:t>би</w:t>
      </w:r>
      <w:r w:rsidR="001447E1">
        <w:t xml:space="preserve"> </w:t>
      </w:r>
      <w:r>
        <w:t>била</w:t>
      </w:r>
      <w:r w:rsidR="001447E1">
        <w:t xml:space="preserve"> </w:t>
      </w:r>
      <w:r>
        <w:t>преко</w:t>
      </w:r>
      <w:r w:rsidR="001447E1">
        <w:t xml:space="preserve"> </w:t>
      </w:r>
      <w:r>
        <w:t>процењене</w:t>
      </w:r>
      <w:r w:rsidR="001447E1">
        <w:t xml:space="preserve"> </w:t>
      </w:r>
      <w:r>
        <w:t>вредности</w:t>
      </w:r>
      <w:r w:rsidR="001447E1">
        <w:t xml:space="preserve"> </w:t>
      </w:r>
      <w:r>
        <w:t>а</w:t>
      </w:r>
      <w:r w:rsidR="001447E1">
        <w:t xml:space="preserve"> </w:t>
      </w:r>
      <w:r>
        <w:t>то</w:t>
      </w:r>
      <w:r w:rsidR="001447E1">
        <w:t xml:space="preserve"> </w:t>
      </w:r>
      <w:r>
        <w:t>значи</w:t>
      </w:r>
      <w:r w:rsidR="001447E1">
        <w:t xml:space="preserve"> </w:t>
      </w:r>
      <w:r>
        <w:t>да</w:t>
      </w:r>
      <w:r w:rsidR="001447E1">
        <w:t xml:space="preserve"> </w:t>
      </w:r>
      <w:r>
        <w:t>ЈАВНА</w:t>
      </w:r>
      <w:r w:rsidR="001447E1">
        <w:t xml:space="preserve"> </w:t>
      </w:r>
      <w:r>
        <w:t>НАБАВКА</w:t>
      </w:r>
      <w:r w:rsidR="001447E1">
        <w:t xml:space="preserve"> </w:t>
      </w:r>
      <w:r>
        <w:t>не</w:t>
      </w:r>
      <w:r w:rsidR="001447E1">
        <w:t xml:space="preserve"> </w:t>
      </w:r>
      <w:r>
        <w:t>може</w:t>
      </w:r>
      <w:r w:rsidR="001447E1">
        <w:t xml:space="preserve"> </w:t>
      </w:r>
      <w:r>
        <w:t>бити</w:t>
      </w:r>
      <w:r w:rsidR="001447E1">
        <w:t xml:space="preserve"> </w:t>
      </w:r>
      <w:r>
        <w:t>спроведена</w:t>
      </w:r>
      <w:r w:rsidR="001447E1">
        <w:t>.</w:t>
      </w:r>
    </w:p>
    <w:p w:rsidR="001447E1" w:rsidRDefault="00F66DD4" w:rsidP="001447E1">
      <w:pPr>
        <w:jc w:val="both"/>
      </w:pPr>
      <w:r>
        <w:t>Предлог</w:t>
      </w:r>
      <w:r w:rsidR="001447E1">
        <w:t xml:space="preserve"> </w:t>
      </w:r>
      <w:r>
        <w:t>је</w:t>
      </w:r>
      <w:r w:rsidR="001447E1">
        <w:t xml:space="preserve"> </w:t>
      </w:r>
      <w:r>
        <w:t>да</w:t>
      </w:r>
      <w:r w:rsidR="001447E1">
        <w:t xml:space="preserve"> </w:t>
      </w:r>
      <w:r>
        <w:t>обуставите</w:t>
      </w:r>
      <w:r w:rsidR="001447E1">
        <w:t xml:space="preserve"> </w:t>
      </w:r>
      <w:r>
        <w:t>ЈН</w:t>
      </w:r>
      <w:r w:rsidR="001447E1">
        <w:t xml:space="preserve"> </w:t>
      </w:r>
      <w:r>
        <w:t>и</w:t>
      </w:r>
      <w:r w:rsidR="001447E1">
        <w:t xml:space="preserve"> </w:t>
      </w:r>
      <w:r>
        <w:t>да</w:t>
      </w:r>
      <w:r w:rsidR="001447E1">
        <w:t xml:space="preserve"> </w:t>
      </w:r>
      <w:r>
        <w:t>тражите</w:t>
      </w:r>
      <w:r w:rsidR="001447E1">
        <w:t xml:space="preserve"> </w:t>
      </w:r>
      <w:r>
        <w:t>већа</w:t>
      </w:r>
      <w:r w:rsidR="001447E1">
        <w:t xml:space="preserve"> </w:t>
      </w:r>
      <w:r>
        <w:t>средства</w:t>
      </w:r>
      <w:r w:rsidR="001447E1">
        <w:t xml:space="preserve"> .</w:t>
      </w:r>
    </w:p>
    <w:p w:rsidR="001447E1" w:rsidRDefault="00F66DD4" w:rsidP="001447E1">
      <w:pPr>
        <w:jc w:val="both"/>
      </w:pPr>
      <w:r>
        <w:t>У</w:t>
      </w:r>
      <w:r w:rsidR="001447E1">
        <w:t xml:space="preserve"> </w:t>
      </w:r>
      <w:r>
        <w:t>супротном</w:t>
      </w:r>
      <w:r w:rsidR="001447E1">
        <w:t xml:space="preserve"> </w:t>
      </w:r>
      <w:r>
        <w:t>будите</w:t>
      </w:r>
      <w:r w:rsidR="001447E1">
        <w:t xml:space="preserve"> </w:t>
      </w:r>
      <w:r>
        <w:t>свесни</w:t>
      </w:r>
      <w:r w:rsidR="001447E1">
        <w:t xml:space="preserve"> </w:t>
      </w:r>
      <w:r>
        <w:t>да</w:t>
      </w:r>
      <w:r w:rsidR="001447E1">
        <w:t xml:space="preserve"> </w:t>
      </w:r>
      <w:r>
        <w:t>кршите</w:t>
      </w:r>
      <w:r w:rsidR="001447E1">
        <w:t xml:space="preserve"> </w:t>
      </w:r>
      <w:r>
        <w:t>неколико</w:t>
      </w:r>
      <w:r w:rsidR="001447E1">
        <w:t xml:space="preserve"> </w:t>
      </w:r>
      <w:r>
        <w:t>Закона</w:t>
      </w:r>
      <w:r w:rsidR="001447E1">
        <w:t xml:space="preserve"> </w:t>
      </w:r>
      <w:r>
        <w:t>што</w:t>
      </w:r>
      <w:r w:rsidR="001447E1">
        <w:t xml:space="preserve"> </w:t>
      </w:r>
      <w:r>
        <w:t>Вас</w:t>
      </w:r>
      <w:r w:rsidR="001447E1">
        <w:t xml:space="preserve"> </w:t>
      </w:r>
      <w:r>
        <w:t>може</w:t>
      </w:r>
      <w:r w:rsidR="001447E1">
        <w:t xml:space="preserve"> </w:t>
      </w:r>
      <w:r>
        <w:t>довести</w:t>
      </w:r>
      <w:r w:rsidR="001447E1">
        <w:t xml:space="preserve"> </w:t>
      </w:r>
      <w:r>
        <w:t>у</w:t>
      </w:r>
      <w:r w:rsidR="001447E1">
        <w:t xml:space="preserve"> </w:t>
      </w:r>
      <w:r>
        <w:t>неповољан</w:t>
      </w:r>
      <w:r w:rsidR="001447E1">
        <w:t xml:space="preserve"> </w:t>
      </w:r>
      <w:r>
        <w:t>положај</w:t>
      </w:r>
      <w:r w:rsidR="001447E1">
        <w:t>.</w:t>
      </w:r>
    </w:p>
    <w:p w:rsidR="001447E1" w:rsidRDefault="00F66DD4" w:rsidP="001447E1">
      <w:pPr>
        <w:jc w:val="both"/>
      </w:pPr>
      <w:r>
        <w:t>Не</w:t>
      </w:r>
      <w:r w:rsidR="001447E1">
        <w:t xml:space="preserve"> </w:t>
      </w:r>
      <w:r>
        <w:t>постоји</w:t>
      </w:r>
      <w:r w:rsidR="001447E1">
        <w:t xml:space="preserve"> </w:t>
      </w:r>
      <w:r>
        <w:t>ни</w:t>
      </w:r>
      <w:r w:rsidR="001447E1">
        <w:t xml:space="preserve"> </w:t>
      </w:r>
      <w:r>
        <w:t>једна</w:t>
      </w:r>
      <w:r w:rsidR="001447E1">
        <w:t xml:space="preserve"> </w:t>
      </w:r>
      <w:r>
        <w:t>фирма</w:t>
      </w:r>
      <w:r w:rsidR="001447E1">
        <w:t xml:space="preserve"> </w:t>
      </w:r>
      <w:r>
        <w:t>у</w:t>
      </w:r>
      <w:r w:rsidR="001447E1">
        <w:t xml:space="preserve"> </w:t>
      </w:r>
      <w:r>
        <w:t>Србији</w:t>
      </w:r>
      <w:r w:rsidR="001447E1">
        <w:t xml:space="preserve"> </w:t>
      </w:r>
      <w:r>
        <w:t>која</w:t>
      </w:r>
      <w:r w:rsidR="001447E1">
        <w:t xml:space="preserve"> </w:t>
      </w:r>
      <w:r>
        <w:t>би</w:t>
      </w:r>
      <w:r w:rsidR="001447E1">
        <w:t xml:space="preserve"> </w:t>
      </w:r>
      <w:r>
        <w:t>радила</w:t>
      </w:r>
      <w:r w:rsidR="001447E1">
        <w:t xml:space="preserve"> </w:t>
      </w:r>
      <w:r>
        <w:t>за</w:t>
      </w:r>
      <w:r w:rsidR="001447E1">
        <w:t xml:space="preserve"> </w:t>
      </w:r>
      <w:r>
        <w:t>горе</w:t>
      </w:r>
      <w:r w:rsidR="001447E1">
        <w:t xml:space="preserve"> </w:t>
      </w:r>
      <w:r>
        <w:t>наведену</w:t>
      </w:r>
      <w:r w:rsidR="001447E1">
        <w:t xml:space="preserve"> </w:t>
      </w:r>
      <w:r>
        <w:t>цену</w:t>
      </w:r>
      <w:r w:rsidR="001447E1">
        <w:t xml:space="preserve"> </w:t>
      </w:r>
      <w:r>
        <w:t>а</w:t>
      </w:r>
      <w:r w:rsidR="001447E1">
        <w:t xml:space="preserve"> </w:t>
      </w:r>
      <w:r>
        <w:t>у</w:t>
      </w:r>
      <w:r w:rsidR="001447E1">
        <w:t xml:space="preserve"> </w:t>
      </w:r>
      <w:r>
        <w:t>складу</w:t>
      </w:r>
      <w:r w:rsidR="001447E1">
        <w:t xml:space="preserve"> </w:t>
      </w:r>
      <w:r>
        <w:t>са</w:t>
      </w:r>
      <w:r w:rsidR="001447E1">
        <w:t xml:space="preserve"> </w:t>
      </w:r>
      <w:r>
        <w:t>Законом</w:t>
      </w:r>
      <w:r w:rsidR="001447E1">
        <w:t>.</w:t>
      </w:r>
    </w:p>
    <w:p w:rsidR="001447E1" w:rsidRDefault="001447E1" w:rsidP="001447E1">
      <w:pPr>
        <w:jc w:val="both"/>
      </w:pPr>
    </w:p>
    <w:p w:rsidR="001447E1" w:rsidRDefault="00F66DD4" w:rsidP="001447E1">
      <w:pPr>
        <w:jc w:val="both"/>
      </w:pPr>
      <w:r>
        <w:t>У</w:t>
      </w:r>
      <w:r w:rsidR="001447E1">
        <w:t xml:space="preserve"> </w:t>
      </w:r>
      <w:r>
        <w:t>складу</w:t>
      </w:r>
      <w:r w:rsidR="001447E1">
        <w:t xml:space="preserve"> </w:t>
      </w:r>
      <w:r>
        <w:t>са</w:t>
      </w:r>
      <w:r w:rsidR="001447E1">
        <w:t xml:space="preserve"> </w:t>
      </w:r>
      <w:r>
        <w:t>Законом</w:t>
      </w:r>
      <w:r w:rsidR="001447E1">
        <w:t xml:space="preserve"> </w:t>
      </w:r>
      <w:r>
        <w:t>о</w:t>
      </w:r>
      <w:r w:rsidR="001447E1">
        <w:t xml:space="preserve"> </w:t>
      </w:r>
      <w:r>
        <w:t>ЈН</w:t>
      </w:r>
      <w:r w:rsidR="001447E1">
        <w:t xml:space="preserve"> </w:t>
      </w:r>
      <w:r>
        <w:t>молим</w:t>
      </w:r>
      <w:r w:rsidR="001447E1">
        <w:t xml:space="preserve"> </w:t>
      </w:r>
      <w:r>
        <w:t>да</w:t>
      </w:r>
      <w:r w:rsidR="001447E1">
        <w:t xml:space="preserve"> </w:t>
      </w:r>
      <w:r>
        <w:t>комплетан</w:t>
      </w:r>
      <w:r w:rsidR="001447E1">
        <w:t xml:space="preserve"> </w:t>
      </w:r>
      <w:r>
        <w:t>текст</w:t>
      </w:r>
      <w:r w:rsidR="001447E1">
        <w:t xml:space="preserve"> </w:t>
      </w:r>
      <w:r>
        <w:t>објавите</w:t>
      </w:r>
      <w:r w:rsidR="001447E1">
        <w:t xml:space="preserve"> </w:t>
      </w:r>
      <w:r>
        <w:t>на</w:t>
      </w:r>
      <w:r w:rsidR="001447E1">
        <w:t xml:space="preserve"> </w:t>
      </w:r>
      <w:r>
        <w:t>Порталу</w:t>
      </w:r>
      <w:r w:rsidR="001447E1">
        <w:t xml:space="preserve"> </w:t>
      </w:r>
      <w:r>
        <w:t>ЈН</w:t>
      </w:r>
      <w:r w:rsidR="001447E1">
        <w:t>.</w:t>
      </w:r>
    </w:p>
    <w:p w:rsidR="001447E1" w:rsidRDefault="001447E1" w:rsidP="001447E1"/>
    <w:p w:rsidR="001447E1" w:rsidRDefault="00F66DD4" w:rsidP="001447E1">
      <w:r>
        <w:t>У</w:t>
      </w:r>
      <w:r w:rsidR="001447E1">
        <w:t xml:space="preserve"> </w:t>
      </w:r>
      <w:r>
        <w:t>нади</w:t>
      </w:r>
      <w:r w:rsidR="001447E1">
        <w:t xml:space="preserve"> </w:t>
      </w:r>
      <w:r>
        <w:t>да</w:t>
      </w:r>
      <w:r w:rsidR="001447E1">
        <w:t xml:space="preserve"> </w:t>
      </w:r>
      <w:r>
        <w:t>нећете</w:t>
      </w:r>
      <w:r w:rsidR="00D2036F">
        <w:t xml:space="preserve"> </w:t>
      </w:r>
      <w:r>
        <w:t>погрешно</w:t>
      </w:r>
      <w:r w:rsidR="00D2036F">
        <w:t xml:space="preserve"> </w:t>
      </w:r>
      <w:r>
        <w:t>схватити</w:t>
      </w:r>
      <w:r w:rsidR="00D2036F">
        <w:t xml:space="preserve"> </w:t>
      </w:r>
      <w:r>
        <w:t>сугестију</w:t>
      </w:r>
      <w:r w:rsidR="001447E1">
        <w:t>.</w:t>
      </w:r>
    </w:p>
    <w:p w:rsidR="001447E1" w:rsidRDefault="001447E1" w:rsidP="001447E1"/>
    <w:p w:rsidR="00692512" w:rsidRDefault="00692512" w:rsidP="001447E1">
      <w:pPr>
        <w:spacing w:after="240"/>
        <w:rPr>
          <w:b/>
        </w:rPr>
      </w:pPr>
      <w:r w:rsidRPr="00680F84">
        <w:rPr>
          <w:b/>
        </w:rPr>
        <w:t xml:space="preserve">Специјална болница за </w:t>
      </w:r>
      <w:r w:rsidR="00CE1EE7" w:rsidRPr="00680F84">
        <w:rPr>
          <w:b/>
        </w:rPr>
        <w:t>реуматске болести Нови Сад као Н</w:t>
      </w:r>
      <w:r w:rsidRPr="00680F84">
        <w:rPr>
          <w:b/>
        </w:rPr>
        <w:t>аручилац даје следећи одговор:</w:t>
      </w:r>
    </w:p>
    <w:p w:rsidR="003321B5" w:rsidRDefault="003321B5" w:rsidP="003321B5">
      <w:pPr>
        <w:pStyle w:val="NormalWeb"/>
        <w:jc w:val="both"/>
      </w:pPr>
      <w:r w:rsidRPr="008154B0">
        <w:t>Поштован</w:t>
      </w:r>
      <w:r w:rsidR="00C064C8">
        <w:t>и</w:t>
      </w:r>
      <w:r w:rsidRPr="008154B0">
        <w:t>,</w:t>
      </w:r>
    </w:p>
    <w:p w:rsidR="003321B5" w:rsidRDefault="003321B5" w:rsidP="003321B5">
      <w:pPr>
        <w:pStyle w:val="NormalWeb"/>
        <w:contextualSpacing/>
        <w:jc w:val="both"/>
      </w:pPr>
      <w:r w:rsidRPr="008154B0">
        <w:t>поводом Вашег питања у вези јавне набавке 04-2/2019, Комисија за ЈНМВ 04-2/2019 даје следећи одговор:</w:t>
      </w:r>
    </w:p>
    <w:p w:rsidR="001447E1" w:rsidRPr="001636A0" w:rsidRDefault="00C064C8" w:rsidP="001447E1">
      <w:pPr>
        <w:spacing w:after="240"/>
        <w:jc w:val="both"/>
      </w:pPr>
      <w:r>
        <w:t>Процењена</w:t>
      </w:r>
      <w:r w:rsidR="001447E1" w:rsidRPr="001447E1">
        <w:t xml:space="preserve"> </w:t>
      </w:r>
      <w:r>
        <w:t>вредност</w:t>
      </w:r>
      <w:r w:rsidR="001447E1" w:rsidRPr="001447E1">
        <w:t xml:space="preserve"> </w:t>
      </w:r>
      <w:r>
        <w:t>предметне</w:t>
      </w:r>
      <w:r w:rsidR="001447E1" w:rsidRPr="001447E1">
        <w:t xml:space="preserve"> </w:t>
      </w:r>
      <w:r>
        <w:t>јавне</w:t>
      </w:r>
      <w:r w:rsidR="001447E1" w:rsidRPr="001447E1">
        <w:t xml:space="preserve"> </w:t>
      </w:r>
      <w:r>
        <w:t>набавке</w:t>
      </w:r>
      <w:r w:rsidR="001447E1">
        <w:t xml:space="preserve"> 04-2/2019- </w:t>
      </w:r>
      <w:r>
        <w:t>Набавка</w:t>
      </w:r>
      <w:r w:rsidR="001447E1">
        <w:t xml:space="preserve"> </w:t>
      </w:r>
      <w:r>
        <w:t>услуга</w:t>
      </w:r>
      <w:r w:rsidR="001447E1">
        <w:t xml:space="preserve"> </w:t>
      </w:r>
      <w:r>
        <w:t>физичког</w:t>
      </w:r>
      <w:r w:rsidR="001447E1">
        <w:t xml:space="preserve"> </w:t>
      </w:r>
      <w:r>
        <w:t>обезбеђења</w:t>
      </w:r>
      <w:r w:rsidR="001447E1">
        <w:t xml:space="preserve"> </w:t>
      </w:r>
      <w:r>
        <w:t>Специјалне</w:t>
      </w:r>
      <w:r w:rsidR="001447E1">
        <w:t xml:space="preserve"> </w:t>
      </w:r>
      <w:r>
        <w:t>болнице</w:t>
      </w:r>
      <w:r w:rsidR="001447E1" w:rsidRPr="001447E1">
        <w:t xml:space="preserve"> </w:t>
      </w:r>
      <w:r>
        <w:t>је</w:t>
      </w:r>
      <w:r w:rsidR="001447E1" w:rsidRPr="001447E1">
        <w:t xml:space="preserve"> </w:t>
      </w:r>
      <w:r>
        <w:t>утврђена</w:t>
      </w:r>
      <w:r w:rsidR="003321B5">
        <w:t xml:space="preserve"> </w:t>
      </w:r>
      <w:r>
        <w:t>на</w:t>
      </w:r>
      <w:r w:rsidR="003321B5">
        <w:t xml:space="preserve"> </w:t>
      </w:r>
      <w:r>
        <w:t>основу</w:t>
      </w:r>
      <w:r w:rsidR="003321B5">
        <w:t xml:space="preserve"> </w:t>
      </w:r>
      <w:r>
        <w:t>кретања</w:t>
      </w:r>
      <w:r w:rsidR="003321B5">
        <w:t xml:space="preserve"> </w:t>
      </w:r>
      <w:r>
        <w:t>цена</w:t>
      </w:r>
      <w:r w:rsidR="003321B5">
        <w:t xml:space="preserve"> </w:t>
      </w:r>
      <w:r>
        <w:t>на</w:t>
      </w:r>
      <w:r w:rsidR="003321B5">
        <w:t xml:space="preserve"> </w:t>
      </w:r>
      <w:r>
        <w:t>тржишту</w:t>
      </w:r>
      <w:r w:rsidR="003321B5" w:rsidRPr="003321B5">
        <w:t xml:space="preserve"> </w:t>
      </w:r>
      <w:r>
        <w:t>али</w:t>
      </w:r>
      <w:r w:rsidR="003321B5">
        <w:t xml:space="preserve"> </w:t>
      </w:r>
      <w:r>
        <w:t>и</w:t>
      </w:r>
      <w:r w:rsidR="003321B5">
        <w:t xml:space="preserve"> </w:t>
      </w:r>
      <w:r>
        <w:t>искуства</w:t>
      </w:r>
      <w:r w:rsidR="003321B5">
        <w:t xml:space="preserve"> </w:t>
      </w:r>
      <w:r>
        <w:t>у</w:t>
      </w:r>
      <w:r w:rsidR="003321B5">
        <w:t xml:space="preserve"> </w:t>
      </w:r>
      <w:r>
        <w:t>овим</w:t>
      </w:r>
      <w:r w:rsidR="003321B5">
        <w:t xml:space="preserve"> </w:t>
      </w:r>
      <w:r>
        <w:t>врстама</w:t>
      </w:r>
      <w:r w:rsidR="003321B5">
        <w:t xml:space="preserve"> </w:t>
      </w:r>
      <w:r>
        <w:t>набавки</w:t>
      </w:r>
      <w:r w:rsidR="003321B5">
        <w:t xml:space="preserve"> </w:t>
      </w:r>
      <w:r>
        <w:t>и</w:t>
      </w:r>
      <w:r w:rsidR="003321B5">
        <w:t xml:space="preserve"> </w:t>
      </w:r>
      <w:r>
        <w:t>на</w:t>
      </w:r>
      <w:r w:rsidR="003321B5">
        <w:t xml:space="preserve"> </w:t>
      </w:r>
      <w:r>
        <w:t>основу</w:t>
      </w:r>
      <w:r w:rsidR="003321B5">
        <w:t xml:space="preserve"> </w:t>
      </w:r>
      <w:r>
        <w:t>вредности</w:t>
      </w:r>
      <w:r w:rsidR="003321B5">
        <w:t xml:space="preserve"> </w:t>
      </w:r>
      <w:r>
        <w:t>сличних</w:t>
      </w:r>
      <w:r w:rsidR="003321B5">
        <w:t xml:space="preserve"> </w:t>
      </w:r>
      <w:r>
        <w:t>периодичних</w:t>
      </w:r>
      <w:r w:rsidR="003321B5">
        <w:t xml:space="preserve"> </w:t>
      </w:r>
      <w:r>
        <w:t>уговора</w:t>
      </w:r>
      <w:r w:rsidR="003321B5">
        <w:t xml:space="preserve"> </w:t>
      </w:r>
      <w:r>
        <w:t>закључених</w:t>
      </w:r>
      <w:r w:rsidR="003321B5">
        <w:t xml:space="preserve"> </w:t>
      </w:r>
      <w:r>
        <w:t>током</w:t>
      </w:r>
      <w:r w:rsidR="003321B5">
        <w:t xml:space="preserve"> </w:t>
      </w:r>
      <w:r>
        <w:t>пре</w:t>
      </w:r>
      <w:r w:rsidR="001636A0">
        <w:t>т</w:t>
      </w:r>
      <w:r>
        <w:t>ходне</w:t>
      </w:r>
      <w:r w:rsidR="003321B5">
        <w:t xml:space="preserve"> </w:t>
      </w:r>
      <w:r>
        <w:t>буџетске</w:t>
      </w:r>
      <w:r w:rsidR="003321B5">
        <w:t xml:space="preserve"> </w:t>
      </w:r>
      <w:r>
        <w:t>године</w:t>
      </w:r>
      <w:r w:rsidR="003321B5">
        <w:t xml:space="preserve"> </w:t>
      </w:r>
      <w:r>
        <w:t>или</w:t>
      </w:r>
      <w:r w:rsidR="003321B5">
        <w:t xml:space="preserve"> </w:t>
      </w:r>
      <w:r>
        <w:t>претходних</w:t>
      </w:r>
      <w:r w:rsidR="003321B5">
        <w:t xml:space="preserve"> 12 </w:t>
      </w:r>
      <w:r>
        <w:t>месеци</w:t>
      </w:r>
      <w:r w:rsidR="003321B5">
        <w:t xml:space="preserve"> (</w:t>
      </w:r>
      <w:r>
        <w:t>Члан</w:t>
      </w:r>
      <w:r w:rsidR="003321B5">
        <w:t xml:space="preserve"> 65. </w:t>
      </w:r>
      <w:r>
        <w:t>ЗЈН</w:t>
      </w:r>
      <w:r w:rsidR="003321B5">
        <w:t>).</w:t>
      </w:r>
      <w:r w:rsidR="001447E1" w:rsidRPr="001447E1">
        <w:t xml:space="preserve"> </w:t>
      </w:r>
      <w:r>
        <w:t>Целокупна</w:t>
      </w:r>
      <w:r w:rsidR="003321B5">
        <w:t xml:space="preserve"> </w:t>
      </w:r>
      <w:r>
        <w:t>вредност</w:t>
      </w:r>
      <w:r w:rsidR="003321B5">
        <w:t xml:space="preserve"> </w:t>
      </w:r>
      <w:r>
        <w:t>јавне</w:t>
      </w:r>
      <w:r w:rsidR="003321B5">
        <w:t xml:space="preserve"> </w:t>
      </w:r>
      <w:r>
        <w:t>набавке</w:t>
      </w:r>
      <w:r w:rsidR="003321B5">
        <w:t xml:space="preserve">, </w:t>
      </w:r>
      <w:r>
        <w:t>дакле</w:t>
      </w:r>
      <w:r w:rsidR="003321B5">
        <w:t xml:space="preserve">, </w:t>
      </w:r>
      <w:r>
        <w:t>формирана</w:t>
      </w:r>
      <w:r w:rsidR="003321B5">
        <w:t xml:space="preserve"> </w:t>
      </w:r>
      <w:r>
        <w:t>је</w:t>
      </w:r>
      <w:r w:rsidR="003321B5">
        <w:t xml:space="preserve"> </w:t>
      </w:r>
      <w:r>
        <w:t>на</w:t>
      </w:r>
      <w:r w:rsidR="001447E1" w:rsidRPr="001447E1">
        <w:t xml:space="preserve"> </w:t>
      </w:r>
      <w:r>
        <w:t>бази</w:t>
      </w:r>
      <w:r w:rsidR="001447E1" w:rsidRPr="001447E1">
        <w:t xml:space="preserve"> </w:t>
      </w:r>
      <w:r>
        <w:t>Финансијског</w:t>
      </w:r>
      <w:r w:rsidR="001447E1" w:rsidRPr="001447E1">
        <w:t xml:space="preserve"> </w:t>
      </w:r>
      <w:r>
        <w:t>плана</w:t>
      </w:r>
      <w:r w:rsidR="001447E1" w:rsidRPr="001447E1">
        <w:t xml:space="preserve"> </w:t>
      </w:r>
      <w:r>
        <w:t>за</w:t>
      </w:r>
      <w:r w:rsidR="001447E1" w:rsidRPr="001447E1">
        <w:t xml:space="preserve"> 2019. </w:t>
      </w:r>
      <w:r>
        <w:t>годину</w:t>
      </w:r>
      <w:r w:rsidR="001447E1" w:rsidRPr="001447E1">
        <w:t xml:space="preserve">, </w:t>
      </w:r>
      <w:r>
        <w:t>Плана</w:t>
      </w:r>
      <w:r w:rsidR="001447E1" w:rsidRPr="001447E1">
        <w:t xml:space="preserve"> </w:t>
      </w:r>
      <w:r>
        <w:t>јавних</w:t>
      </w:r>
      <w:r w:rsidR="001447E1" w:rsidRPr="001447E1">
        <w:t xml:space="preserve"> </w:t>
      </w:r>
      <w:r>
        <w:t>набавки</w:t>
      </w:r>
      <w:r w:rsidR="001447E1">
        <w:t xml:space="preserve"> </w:t>
      </w:r>
      <w:r>
        <w:t>за</w:t>
      </w:r>
      <w:r w:rsidR="001447E1">
        <w:t xml:space="preserve"> 2019.</w:t>
      </w:r>
      <w:r w:rsidR="003321B5">
        <w:t xml:space="preserve"> </w:t>
      </w:r>
      <w:r>
        <w:t>годину</w:t>
      </w:r>
      <w:r w:rsidR="003321B5">
        <w:t xml:space="preserve"> </w:t>
      </w:r>
      <w:r>
        <w:t>а</w:t>
      </w:r>
      <w:r w:rsidR="003321B5">
        <w:t xml:space="preserve"> </w:t>
      </w:r>
      <w:r>
        <w:t>све</w:t>
      </w:r>
      <w:r w:rsidR="003321B5">
        <w:t xml:space="preserve"> </w:t>
      </w:r>
      <w:r>
        <w:t>у</w:t>
      </w:r>
      <w:r w:rsidR="003321B5">
        <w:t xml:space="preserve"> </w:t>
      </w:r>
      <w:r w:rsidR="001636A0">
        <w:t>ск</w:t>
      </w:r>
      <w:r>
        <w:t>л</w:t>
      </w:r>
      <w:r w:rsidR="001636A0">
        <w:t>а</w:t>
      </w:r>
      <w:r>
        <w:t>ду</w:t>
      </w:r>
      <w:r w:rsidR="003321B5">
        <w:t xml:space="preserve"> </w:t>
      </w:r>
      <w:r>
        <w:t>са</w:t>
      </w:r>
      <w:r w:rsidR="003321B5">
        <w:t xml:space="preserve"> </w:t>
      </w:r>
      <w:r>
        <w:t>Законом</w:t>
      </w:r>
      <w:r w:rsidR="003321B5">
        <w:t xml:space="preserve"> </w:t>
      </w:r>
      <w:r>
        <w:t>о</w:t>
      </w:r>
      <w:r w:rsidR="003321B5">
        <w:t xml:space="preserve"> </w:t>
      </w:r>
      <w:r>
        <w:t>буџетском</w:t>
      </w:r>
      <w:r w:rsidR="003321B5">
        <w:t xml:space="preserve"> </w:t>
      </w:r>
      <w:r>
        <w:t>систему</w:t>
      </w:r>
      <w:r w:rsidR="00D2036F">
        <w:t xml:space="preserve"> </w:t>
      </w:r>
      <w:r w:rsidR="00537CA3">
        <w:t>односно</w:t>
      </w:r>
      <w:r w:rsidR="003321B5">
        <w:t xml:space="preserve"> </w:t>
      </w:r>
      <w:r>
        <w:t>уговором</w:t>
      </w:r>
      <w:r w:rsidR="003321B5">
        <w:t xml:space="preserve"> </w:t>
      </w:r>
      <w:r>
        <w:t>са</w:t>
      </w:r>
      <w:r w:rsidR="003321B5">
        <w:t xml:space="preserve"> </w:t>
      </w:r>
      <w:r>
        <w:t>РФЗО</w:t>
      </w:r>
      <w:r w:rsidR="003321B5">
        <w:t>-</w:t>
      </w:r>
      <w:r>
        <w:t>ом</w:t>
      </w:r>
      <w:r w:rsidR="003321B5">
        <w:t>.</w:t>
      </w:r>
      <w:r w:rsidR="001636A0">
        <w:t xml:space="preserve"> Располагање</w:t>
      </w:r>
      <w:r w:rsidR="00537CA3">
        <w:t xml:space="preserve"> уговореним финанси</w:t>
      </w:r>
      <w:r w:rsidR="001636A0">
        <w:t>ј</w:t>
      </w:r>
      <w:r w:rsidR="00537CA3">
        <w:t>ским средств</w:t>
      </w:r>
      <w:r w:rsidR="001636A0">
        <w:t>има Специјалне болнице, као индиректног корисника буџетских средстава, управо је и ограничено горе наведеним прописима.</w:t>
      </w:r>
    </w:p>
    <w:p w:rsidR="001447E1" w:rsidRDefault="00C064C8" w:rsidP="003321B5">
      <w:pPr>
        <w:spacing w:after="240"/>
        <w:jc w:val="both"/>
      </w:pPr>
      <w:r>
        <w:t>Наручилац</w:t>
      </w:r>
      <w:r w:rsidR="001447E1">
        <w:t xml:space="preserve"> </w:t>
      </w:r>
      <w:r>
        <w:t>Специјална</w:t>
      </w:r>
      <w:r w:rsidR="001447E1">
        <w:t xml:space="preserve"> </w:t>
      </w:r>
      <w:r>
        <w:t>болница</w:t>
      </w:r>
      <w:r w:rsidR="001447E1">
        <w:t xml:space="preserve"> </w:t>
      </w:r>
      <w:r>
        <w:t>за</w:t>
      </w:r>
      <w:r w:rsidR="001447E1">
        <w:t xml:space="preserve"> </w:t>
      </w:r>
      <w:r>
        <w:t>реуматске</w:t>
      </w:r>
      <w:r w:rsidR="001447E1">
        <w:t xml:space="preserve"> </w:t>
      </w:r>
      <w:r>
        <w:t>болести</w:t>
      </w:r>
      <w:r w:rsidR="001447E1">
        <w:t xml:space="preserve"> </w:t>
      </w:r>
      <w:r>
        <w:t>је</w:t>
      </w:r>
      <w:r w:rsidR="001447E1">
        <w:t xml:space="preserve"> </w:t>
      </w:r>
      <w:r>
        <w:t>ускладила</w:t>
      </w:r>
      <w:r w:rsidR="001447E1">
        <w:t xml:space="preserve"> </w:t>
      </w:r>
      <w:r>
        <w:t>целокупну</w:t>
      </w:r>
      <w:r w:rsidR="0006605D">
        <w:t xml:space="preserve"> </w:t>
      </w:r>
      <w:r>
        <w:t>конкурсну</w:t>
      </w:r>
      <w:r w:rsidR="001447E1">
        <w:t xml:space="preserve"> </w:t>
      </w:r>
      <w:r>
        <w:t>документацију</w:t>
      </w:r>
      <w:r w:rsidR="001447E1">
        <w:t xml:space="preserve"> </w:t>
      </w:r>
      <w:r>
        <w:t>са</w:t>
      </w:r>
      <w:r w:rsidR="001447E1">
        <w:t xml:space="preserve"> </w:t>
      </w:r>
      <w:r>
        <w:t>горе</w:t>
      </w:r>
      <w:r w:rsidR="001447E1">
        <w:t xml:space="preserve"> </w:t>
      </w:r>
      <w:r>
        <w:t>наведеним</w:t>
      </w:r>
      <w:r w:rsidR="001447E1">
        <w:t xml:space="preserve"> </w:t>
      </w:r>
      <w:r>
        <w:t>актима</w:t>
      </w:r>
      <w:r w:rsidR="001447E1">
        <w:t xml:space="preserve"> </w:t>
      </w:r>
      <w:r>
        <w:t>те</w:t>
      </w:r>
      <w:r w:rsidR="001447E1">
        <w:t xml:space="preserve"> </w:t>
      </w:r>
      <w:r>
        <w:t>је</w:t>
      </w:r>
      <w:r w:rsidR="001447E1">
        <w:t xml:space="preserve"> </w:t>
      </w:r>
      <w:r>
        <w:t>Комисија</w:t>
      </w:r>
      <w:r w:rsidR="001447E1">
        <w:t xml:space="preserve"> </w:t>
      </w:r>
      <w:r>
        <w:t>за</w:t>
      </w:r>
      <w:r w:rsidR="001447E1">
        <w:t xml:space="preserve"> </w:t>
      </w:r>
      <w:r>
        <w:t>ЈНМВ</w:t>
      </w:r>
      <w:r w:rsidR="001447E1">
        <w:t xml:space="preserve"> 04</w:t>
      </w:r>
      <w:r w:rsidR="00D2036F">
        <w:t xml:space="preserve">-2/2019 </w:t>
      </w:r>
      <w:r>
        <w:t>става</w:t>
      </w:r>
      <w:r w:rsidR="00D2036F">
        <w:t xml:space="preserve"> </w:t>
      </w:r>
      <w:r>
        <w:t>да</w:t>
      </w:r>
      <w:r w:rsidR="00D2036F">
        <w:t xml:space="preserve"> </w:t>
      </w:r>
      <w:r>
        <w:t>нема</w:t>
      </w:r>
      <w:r w:rsidR="00D2036F">
        <w:t xml:space="preserve"> </w:t>
      </w:r>
      <w:r>
        <w:t>основа</w:t>
      </w:r>
      <w:r w:rsidR="00D2036F">
        <w:t xml:space="preserve"> </w:t>
      </w:r>
      <w:r>
        <w:t>за</w:t>
      </w:r>
      <w:r w:rsidR="00D2036F">
        <w:t xml:space="preserve"> </w:t>
      </w:r>
      <w:r>
        <w:t>обуставу</w:t>
      </w:r>
      <w:r w:rsidR="001447E1">
        <w:t xml:space="preserve"> </w:t>
      </w:r>
      <w:r>
        <w:t>поступка</w:t>
      </w:r>
      <w:r w:rsidR="00D2036F">
        <w:t xml:space="preserve"> </w:t>
      </w:r>
      <w:r>
        <w:t>јавне</w:t>
      </w:r>
      <w:r w:rsidR="00D2036F">
        <w:t xml:space="preserve"> </w:t>
      </w:r>
      <w:r>
        <w:t>набавке</w:t>
      </w:r>
      <w:r w:rsidR="00D2036F">
        <w:t>.</w:t>
      </w:r>
    </w:p>
    <w:p w:rsidR="008154B0" w:rsidRDefault="008154B0" w:rsidP="008154B0">
      <w:pPr>
        <w:pStyle w:val="NormalWeb"/>
        <w:jc w:val="both"/>
      </w:pPr>
      <w:r w:rsidRPr="008154B0">
        <w:br/>
        <w:t>С поштовањем,</w:t>
      </w:r>
    </w:p>
    <w:p w:rsidR="00293C74" w:rsidRPr="008154B0" w:rsidRDefault="00680F84" w:rsidP="008154B0">
      <w:pPr>
        <w:pStyle w:val="NormalWeb"/>
        <w:jc w:val="right"/>
      </w:pPr>
      <w:r w:rsidRPr="00680F84">
        <w:t xml:space="preserve">Комисија за </w:t>
      </w:r>
      <w:r w:rsidRPr="00537CA3">
        <w:rPr>
          <w:sz w:val="22"/>
        </w:rPr>
        <w:t>ЈНМВ 04-2/2019</w:t>
      </w:r>
    </w:p>
    <w:sectPr w:rsidR="00293C74" w:rsidRPr="008154B0" w:rsidSect="008154B0">
      <w:headerReference w:type="default" r:id="rId8"/>
      <w:pgSz w:w="11906" w:h="16838"/>
      <w:pgMar w:top="1008" w:right="836" w:bottom="540" w:left="1008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132" w:rsidRDefault="00E42132">
      <w:r>
        <w:separator/>
      </w:r>
    </w:p>
  </w:endnote>
  <w:endnote w:type="continuationSeparator" w:id="1">
    <w:p w:rsidR="00E42132" w:rsidRDefault="00E4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132" w:rsidRDefault="00E42132">
      <w:r>
        <w:separator/>
      </w:r>
    </w:p>
  </w:footnote>
  <w:footnote w:type="continuationSeparator" w:id="1">
    <w:p w:rsidR="00E42132" w:rsidRDefault="00E42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A" w:rsidRDefault="009E18F4">
    <w:pPr>
      <w:pStyle w:val="Header"/>
    </w:pPr>
    <w:r w:rsidRPr="009E18F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4pt;margin-top:-20.3pt;width:418.9pt;height:99pt;z-index:251658240" stroked="f">
          <v:textbox style="mso-next-textbox:#_x0000_s2050">
            <w:txbxContent>
              <w:p w:rsidR="00C31D7A" w:rsidRDefault="00C31D7A">
                <w:pPr>
                  <w:pStyle w:val="Header"/>
                  <w:jc w:val="center"/>
                  <w:rPr>
                    <w:bCs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Република Србија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sz w:val="32"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Аутономна покрајина Војводина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lang w:val="sr-Cyrl-CS"/>
                  </w:rPr>
                </w:pPr>
                <w:r>
                  <w:rPr>
                    <w:b/>
                    <w:lang w:val="sr-Cyrl-CS"/>
                  </w:rPr>
                  <w:t>СПЕЦИЈАЛНА БОЛНИЦА ЗА РЕУМАТСКЕ БОЛЕСТИ НОВИ САД</w:t>
                </w:r>
              </w:p>
              <w:p w:rsidR="00C31D7A" w:rsidRDefault="00C31D7A">
                <w:pPr>
                  <w:pStyle w:val="Header"/>
                  <w:jc w:val="center"/>
                  <w:rPr>
                    <w:bCs/>
                    <w:lang w:val="sl-SI"/>
                  </w:rPr>
                </w:pPr>
                <w:r>
                  <w:rPr>
                    <w:bCs/>
                    <w:lang w:val="sr-Cyrl-CS"/>
                  </w:rPr>
                  <w:t>21</w:t>
                </w:r>
                <w:r>
                  <w:rPr>
                    <w:bCs/>
                    <w:lang w:val="sl-SI"/>
                  </w:rPr>
                  <w:t>112</w:t>
                </w:r>
                <w:r>
                  <w:rPr>
                    <w:bCs/>
                    <w:lang w:val="sr-Cyrl-CS"/>
                  </w:rPr>
                  <w:t xml:space="preserve"> Нови Сад, Футошка 68</w:t>
                </w:r>
                <w:r>
                  <w:rPr>
                    <w:bCs/>
                    <w:lang w:val="sl-SI"/>
                  </w:rPr>
                  <w:t xml:space="preserve">, </w:t>
                </w:r>
                <w:r>
                  <w:rPr>
                    <w:bCs/>
                    <w:lang w:val="sr-Cyrl-CS"/>
                  </w:rPr>
                  <w:t>поштански фах 37</w:t>
                </w:r>
              </w:p>
              <w:p w:rsidR="00C31D7A" w:rsidRDefault="00C31D7A">
                <w:pPr>
                  <w:jc w:val="center"/>
                  <w:rPr>
                    <w:b/>
                    <w:lang w:val="sr-Cyrl-CS"/>
                  </w:rPr>
                </w:pPr>
                <w:r>
                  <w:rPr>
                    <w:lang w:val="sr-Cyrl-CS"/>
                  </w:rPr>
                  <w:t>Тел</w:t>
                </w:r>
                <w:r>
                  <w:rPr>
                    <w:lang w:val="sr-Latn-CS"/>
                  </w:rPr>
                  <w:t>:021</w:t>
                </w:r>
                <w:r>
                  <w:rPr>
                    <w:lang w:val="sr-Cyrl-CS"/>
                  </w:rPr>
                  <w:t>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 xml:space="preserve">-133, Тел./факс </w:t>
                </w:r>
                <w:r>
                  <w:rPr>
                    <w:lang w:val="sr-Latn-CS"/>
                  </w:rPr>
                  <w:t>021/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>-</w:t>
                </w:r>
                <w:r w:rsidRPr="00AB4B12">
                  <w:rPr>
                    <w:lang w:val="sl-SI"/>
                  </w:rPr>
                  <w:t>954</w:t>
                </w:r>
                <w:r>
                  <w:rPr>
                    <w:lang w:val="sr-Cyrl-CS"/>
                  </w:rPr>
                  <w:t xml:space="preserve">     </w:t>
                </w:r>
                <w:r w:rsidRPr="00AB4B12">
                  <w:rPr>
                    <w:lang w:val="sl-SI"/>
                  </w:rPr>
                  <w:t xml:space="preserve"> E-mail: </w:t>
                </w:r>
                <w:r w:rsidR="000802BA">
                  <w:rPr>
                    <w:lang w:val="sl-SI"/>
                  </w:rPr>
                  <w:t>uprava</w:t>
                </w:r>
                <w:r w:rsidRPr="00AB4B12">
                  <w:rPr>
                    <w:lang w:val="sl-SI"/>
                  </w:rPr>
                  <w:t>@</w:t>
                </w:r>
                <w:r w:rsidR="000802BA">
                  <w:rPr>
                    <w:lang w:val="sl-SI"/>
                  </w:rPr>
                  <w:t>sbreum.co.rs</w:t>
                </w:r>
              </w:p>
            </w:txbxContent>
          </v:textbox>
        </v:shape>
      </w:pict>
    </w:r>
    <w:r w:rsidRPr="009E18F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55pt;margin-top:-9.8pt;width:93.6pt;height:68.15pt;z-index:251657216" fillcolor="#0c9">
          <v:imagedata r:id="rId1" o:title=""/>
          <w10:wrap type="topAndBottom"/>
        </v:shape>
        <o:OLEObject Type="Embed" ProgID="PBrush" ShapeID="_x0000_s2049" DrawAspect="Content" ObjectID="_163109473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61"/>
    <w:multiLevelType w:val="hybridMultilevel"/>
    <w:tmpl w:val="891A4CC8"/>
    <w:lvl w:ilvl="0" w:tplc="D99A6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D662D"/>
    <w:multiLevelType w:val="hybridMultilevel"/>
    <w:tmpl w:val="ACBA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1F1F"/>
    <w:multiLevelType w:val="hybridMultilevel"/>
    <w:tmpl w:val="5858BA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41B11"/>
    <w:multiLevelType w:val="hybridMultilevel"/>
    <w:tmpl w:val="2E8A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62E4"/>
    <w:rsid w:val="000122D1"/>
    <w:rsid w:val="00012A18"/>
    <w:rsid w:val="00024A73"/>
    <w:rsid w:val="0006605D"/>
    <w:rsid w:val="000802BA"/>
    <w:rsid w:val="00093767"/>
    <w:rsid w:val="00094A37"/>
    <w:rsid w:val="000C7E54"/>
    <w:rsid w:val="000E399B"/>
    <w:rsid w:val="000E543D"/>
    <w:rsid w:val="001447E1"/>
    <w:rsid w:val="001636A0"/>
    <w:rsid w:val="001C6937"/>
    <w:rsid w:val="001E3C4D"/>
    <w:rsid w:val="001F2485"/>
    <w:rsid w:val="001F53A5"/>
    <w:rsid w:val="00266D0F"/>
    <w:rsid w:val="00287944"/>
    <w:rsid w:val="0029345A"/>
    <w:rsid w:val="00293C74"/>
    <w:rsid w:val="002D4B3F"/>
    <w:rsid w:val="00310622"/>
    <w:rsid w:val="003321B5"/>
    <w:rsid w:val="003C02B3"/>
    <w:rsid w:val="00401F0D"/>
    <w:rsid w:val="0042678C"/>
    <w:rsid w:val="004309F8"/>
    <w:rsid w:val="004447D7"/>
    <w:rsid w:val="00455A46"/>
    <w:rsid w:val="004702D1"/>
    <w:rsid w:val="00470DF2"/>
    <w:rsid w:val="004F7EF8"/>
    <w:rsid w:val="00535EAA"/>
    <w:rsid w:val="00537CA3"/>
    <w:rsid w:val="00545BD1"/>
    <w:rsid w:val="00587141"/>
    <w:rsid w:val="005B06FC"/>
    <w:rsid w:val="006412DD"/>
    <w:rsid w:val="00663E5E"/>
    <w:rsid w:val="00680F84"/>
    <w:rsid w:val="00692512"/>
    <w:rsid w:val="00694C92"/>
    <w:rsid w:val="006B3D3F"/>
    <w:rsid w:val="006B48A4"/>
    <w:rsid w:val="006D5F3C"/>
    <w:rsid w:val="00722C92"/>
    <w:rsid w:val="007329EE"/>
    <w:rsid w:val="00734208"/>
    <w:rsid w:val="00742604"/>
    <w:rsid w:val="007905F8"/>
    <w:rsid w:val="00810A9D"/>
    <w:rsid w:val="008154B0"/>
    <w:rsid w:val="00853CDE"/>
    <w:rsid w:val="0085706B"/>
    <w:rsid w:val="0089362A"/>
    <w:rsid w:val="008B0D1B"/>
    <w:rsid w:val="008F7D66"/>
    <w:rsid w:val="009253CD"/>
    <w:rsid w:val="00956BC8"/>
    <w:rsid w:val="00993BBE"/>
    <w:rsid w:val="009E18F4"/>
    <w:rsid w:val="009F4E27"/>
    <w:rsid w:val="00A032F2"/>
    <w:rsid w:val="00A245C2"/>
    <w:rsid w:val="00A24C7C"/>
    <w:rsid w:val="00A46618"/>
    <w:rsid w:val="00A46EFA"/>
    <w:rsid w:val="00A74F17"/>
    <w:rsid w:val="00A7547C"/>
    <w:rsid w:val="00A9794B"/>
    <w:rsid w:val="00AB4B12"/>
    <w:rsid w:val="00AD0D04"/>
    <w:rsid w:val="00AE5866"/>
    <w:rsid w:val="00AE785B"/>
    <w:rsid w:val="00B04443"/>
    <w:rsid w:val="00B71A12"/>
    <w:rsid w:val="00B7470B"/>
    <w:rsid w:val="00B75EF3"/>
    <w:rsid w:val="00B76B76"/>
    <w:rsid w:val="00BD0983"/>
    <w:rsid w:val="00BE1950"/>
    <w:rsid w:val="00BF0EEB"/>
    <w:rsid w:val="00BF43B4"/>
    <w:rsid w:val="00C064C8"/>
    <w:rsid w:val="00C16776"/>
    <w:rsid w:val="00C31D7A"/>
    <w:rsid w:val="00C5101A"/>
    <w:rsid w:val="00C83EEA"/>
    <w:rsid w:val="00CD5E85"/>
    <w:rsid w:val="00CE1EE7"/>
    <w:rsid w:val="00CF26F9"/>
    <w:rsid w:val="00CF78B9"/>
    <w:rsid w:val="00D2036F"/>
    <w:rsid w:val="00D25C26"/>
    <w:rsid w:val="00D322EA"/>
    <w:rsid w:val="00DE62E4"/>
    <w:rsid w:val="00E00D66"/>
    <w:rsid w:val="00E355CD"/>
    <w:rsid w:val="00E37F06"/>
    <w:rsid w:val="00E42132"/>
    <w:rsid w:val="00E45A43"/>
    <w:rsid w:val="00E50540"/>
    <w:rsid w:val="00E56CE5"/>
    <w:rsid w:val="00E731B4"/>
    <w:rsid w:val="00EA419C"/>
    <w:rsid w:val="00EB28D5"/>
    <w:rsid w:val="00EB2E04"/>
    <w:rsid w:val="00EC5D6D"/>
    <w:rsid w:val="00ED39D8"/>
    <w:rsid w:val="00EE008C"/>
    <w:rsid w:val="00EF387F"/>
    <w:rsid w:val="00EF666F"/>
    <w:rsid w:val="00F21EAE"/>
    <w:rsid w:val="00F3388F"/>
    <w:rsid w:val="00F619BE"/>
    <w:rsid w:val="00F66DD4"/>
    <w:rsid w:val="00F67F87"/>
    <w:rsid w:val="00F85FA5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37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A37"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094A37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A3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94A37"/>
    <w:pPr>
      <w:jc w:val="both"/>
    </w:pPr>
    <w:rPr>
      <w:lang w:val="sr-Cyrl-CS"/>
    </w:rPr>
  </w:style>
  <w:style w:type="paragraph" w:styleId="BodyText">
    <w:name w:val="Body Text"/>
    <w:basedOn w:val="Normal"/>
    <w:rsid w:val="00094A37"/>
    <w:rPr>
      <w:b/>
      <w:bCs/>
      <w:lang w:val="sr-Cyrl-CS"/>
    </w:rPr>
  </w:style>
  <w:style w:type="paragraph" w:styleId="Footer">
    <w:name w:val="footer"/>
    <w:basedOn w:val="Normal"/>
    <w:rsid w:val="00B76B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5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7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0F84"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uiPriority w:val="99"/>
    <w:unhideWhenUsed/>
    <w:rsid w:val="00680F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E73D-5A6B-4E70-9F6E-17ECDC8D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Zavod za reumatizam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EMD</dc:creator>
  <cp:lastModifiedBy>EMD</cp:lastModifiedBy>
  <cp:revision>6</cp:revision>
  <cp:lastPrinted>2019-09-27T08:56:00Z</cp:lastPrinted>
  <dcterms:created xsi:type="dcterms:W3CDTF">2019-09-27T09:19:00Z</dcterms:created>
  <dcterms:modified xsi:type="dcterms:W3CDTF">2019-09-27T11:06:00Z</dcterms:modified>
</cp:coreProperties>
</file>