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0C765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REUMATSKE BOLESTI NOVI SAD</w:t>
      </w:r>
    </w:p>
    <w:p w:rsidR="001F55F6" w:rsidRPr="001F55F6" w:rsidRDefault="000C765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101696908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C765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FUTOŠKA 68</w:t>
      </w:r>
    </w:p>
    <w:p w:rsidR="001F55F6" w:rsidRPr="001F55F6" w:rsidRDefault="000C76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bookmarkEnd w:id="1"/>
    <w:p w:rsidR="001F55F6" w:rsidRPr="001F55F6" w:rsidRDefault="000C765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C765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22.11.2022</w:t>
      </w:r>
    </w:p>
    <w:p w:rsidR="001F55F6" w:rsidRPr="001F55F6" w:rsidRDefault="000C765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06/2022-8</w:t>
      </w:r>
    </w:p>
    <w:p w:rsidR="001F55F6" w:rsidRPr="00A9707B" w:rsidRDefault="000C765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C765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0C76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REUMATSKE BOLESTI NOVI SAD</w:t>
      </w:r>
    </w:p>
    <w:p w:rsidR="001F55F6" w:rsidRPr="001F55F6" w:rsidRDefault="000C76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06/2022</w:t>
      </w:r>
    </w:p>
    <w:p w:rsidR="001F55F6" w:rsidRPr="001F55F6" w:rsidRDefault="000C76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dobara- reagensi za imunološke analize za aparat Rayto 3100 i 6100</w:t>
      </w:r>
    </w:p>
    <w:p w:rsidR="001F55F6" w:rsidRPr="001F55F6" w:rsidRDefault="000C765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F02-0042335</w:t>
      </w:r>
    </w:p>
    <w:p w:rsidR="001F55F6" w:rsidRPr="001F55F6" w:rsidRDefault="000C765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C765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33600000</w:t>
      </w:r>
    </w:p>
    <w:p w:rsidR="001F55F6" w:rsidRPr="001F55F6" w:rsidRDefault="000C765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dobara- reagensi za imunološke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analize za aparat Rayto 3100 i 6100</w:t>
      </w:r>
    </w:p>
    <w:p w:rsidR="001F55F6" w:rsidRPr="00B84A8C" w:rsidRDefault="000C76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518.650,00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C765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C2C6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C765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PROMEDIA DOO  KIKINDA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100579471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Kralja Petra Prvog, 114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Kikinda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C765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518.650,00</w:t>
      </w:r>
    </w:p>
    <w:p w:rsidR="001F55F6" w:rsidRPr="00B84A8C" w:rsidRDefault="000C765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622.380,00</w:t>
      </w:r>
    </w:p>
    <w:p w:rsidR="001F55F6" w:rsidRPr="00B84A8C" w:rsidRDefault="000C765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C2C6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C2C6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2C64">
        <w:trPr>
          <w:trHeight w:val="40"/>
        </w:trPr>
        <w:tc>
          <w:tcPr>
            <w:tcW w:w="15397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C2C6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dobara- reagensi za imunološke analize za aparat Rayto 3100 i 6100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06/2022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06/2022-1, 08.11.2022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518.650,00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dobara- nabavka reagenasa za imunološke analize za aparat Rayto 3100 i 6100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C2C6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2022/S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F02-0042335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09.11.2022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21.11.2022 12:00:00</w:t>
                  </w: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C2C6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Aleksandar Nalčić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Božana Stankov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Zvekić Svorcan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 Bratić</w:t>
                  </w: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C2C6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predmetu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</w:p>
              </w:tc>
            </w:tr>
            <w:tr w:rsidR="007C2C64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C2C6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dobara- reagensi za imunološke analize za aparat Rayto 3100 i 6100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C2C6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Poslovno/finansijski kapacitet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56"/>
        </w:trPr>
        <w:tc>
          <w:tcPr>
            <w:tcW w:w="15397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2C64" w:rsidRDefault="000C765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C2C64" w:rsidRDefault="007C2C6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C2C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C2C6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 otvaranja: 21.11.2022 12:00:00</w:t>
                  </w:r>
                </w:p>
              </w:tc>
            </w:tr>
            <w:tr w:rsidR="007C2C6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21.11.2022 12:10:57</w:t>
                  </w:r>
                </w:p>
              </w:tc>
            </w:tr>
            <w:tr w:rsidR="007C2C6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C2C6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7C2C6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PROMEDIA DOO  KIKINDA, Kralja Petra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18.11.2022. 15:08:18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62"/>
        </w:trPr>
        <w:tc>
          <w:tcPr>
            <w:tcW w:w="15397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2C64" w:rsidRDefault="000C765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C2C64" w:rsidRDefault="007C2C6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C2C6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C2C6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C2C6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3"/>
                    <w:gridCol w:w="5920"/>
                  </w:tblGrid>
                  <w:tr w:rsidR="007C2C6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1"/>
                          <w:gridCol w:w="1084"/>
                          <w:gridCol w:w="1084"/>
                          <w:gridCol w:w="1010"/>
                          <w:gridCol w:w="1819"/>
                          <w:gridCol w:w="1082"/>
                          <w:gridCol w:w="1036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7C2C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Poslovno/finansijski kapacitet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90 dana od dana prijema fakture. Uplatom na račun ponuđača.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50"/>
        </w:trPr>
        <w:tc>
          <w:tcPr>
            <w:tcW w:w="153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C2C6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C2C6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C2C6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9"/>
                          <w:gridCol w:w="1084"/>
                          <w:gridCol w:w="1084"/>
                          <w:gridCol w:w="1010"/>
                          <w:gridCol w:w="1819"/>
                          <w:gridCol w:w="1082"/>
                          <w:gridCol w:w="1036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7C2C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Poslovno/finansijski kapacitet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90 dana od dana prijema fakture. Uplatom na račun ponuđača.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48"/>
        </w:trPr>
        <w:tc>
          <w:tcPr>
            <w:tcW w:w="153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C2C6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2C64" w:rsidRDefault="000C76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C2C64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C2C6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518.650,00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622.380,00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14"/>
        </w:trPr>
        <w:tc>
          <w:tcPr>
            <w:tcW w:w="153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C2C6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C2C6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C2C6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7C2C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C2C6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7C2C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518.650,00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C2C6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2C64" w:rsidRDefault="000C76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ocenjena kao ispravna, prihvatljiva i najpovoljnija u otvorenom postupku javne nabavke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06/2022.</w:t>
                              </w:r>
                            </w:p>
                          </w:tc>
                        </w:tr>
                      </w:tbl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2C6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2C64" w:rsidRDefault="007C2C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2C64" w:rsidRDefault="007C2C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2C64">
        <w:trPr>
          <w:trHeight w:val="523"/>
        </w:trPr>
        <w:tc>
          <w:tcPr>
            <w:tcW w:w="15392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2C64" w:rsidRDefault="007C2C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2C64" w:rsidRDefault="007C2C6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C2C6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C7652" w:rsidP="008C5725">
      <w:pPr>
        <w:rPr>
          <w:rFonts w:ascii="Calibri" w:eastAsia="Calibri" w:hAnsi="Calibri" w:cs="Calibri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</w:rPr>
        <w:lastRenderedPageBreak/>
        <w:t>Ponuda je ocenjena kao ispravna, prihvatljiva i najpovoljnija u otvorenom postupku javne nabavke 06/2022.</w:t>
      </w:r>
    </w:p>
    <w:p w:rsidR="001F55F6" w:rsidRPr="00F61EC9" w:rsidRDefault="000C765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C765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2" w:rsidRDefault="000C7652">
      <w:pPr>
        <w:spacing w:before="0" w:after="0"/>
      </w:pPr>
      <w:r>
        <w:separator/>
      </w:r>
    </w:p>
  </w:endnote>
  <w:endnote w:type="continuationSeparator" w:id="0">
    <w:p w:rsidR="000C7652" w:rsidRDefault="000C76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0C765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02CE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2" w:rsidRDefault="000C7652">
      <w:pPr>
        <w:spacing w:before="0" w:after="0"/>
      </w:pPr>
      <w:r>
        <w:separator/>
      </w:r>
    </w:p>
  </w:footnote>
  <w:footnote w:type="continuationSeparator" w:id="0">
    <w:p w:rsidR="000C7652" w:rsidRDefault="000C76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4" w:rsidRDefault="007C2C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02CE8"/>
    <w:rsid w:val="00024B57"/>
    <w:rsid w:val="000377CB"/>
    <w:rsid w:val="00037CFF"/>
    <w:rsid w:val="00064642"/>
    <w:rsid w:val="00087A93"/>
    <w:rsid w:val="00092830"/>
    <w:rsid w:val="000A667E"/>
    <w:rsid w:val="000C7652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7C2C64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NB2</cp:lastModifiedBy>
  <cp:revision>2</cp:revision>
  <dcterms:created xsi:type="dcterms:W3CDTF">2022-11-22T10:45:00Z</dcterms:created>
  <dcterms:modified xsi:type="dcterms:W3CDTF">2022-11-22T10:45:00Z</dcterms:modified>
</cp:coreProperties>
</file>